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846A389" w:rsidP="7846A389" w:rsidRDefault="7846A389" w14:paraId="78D9A969" w14:textId="5DC49030">
      <w:pPr>
        <w:rPr>
          <w:rFonts w:ascii="Arial Nova" w:hAnsi="Arial Nova" w:eastAsia="Arial Nova" w:cs="Arial Nova"/>
          <w:sz w:val="32"/>
          <w:szCs w:val="32"/>
        </w:rPr>
      </w:pPr>
      <w:r w:rsidRPr="7846A389" w:rsidR="7846A389">
        <w:rPr>
          <w:rFonts w:ascii="Arial Nova" w:hAnsi="Arial Nova" w:eastAsia="Arial Nova" w:cs="Arial Nova"/>
          <w:sz w:val="32"/>
          <w:szCs w:val="32"/>
        </w:rPr>
        <w:t xml:space="preserve">                  CROSSPOINTE ON THE GREEN MINUTES</w:t>
      </w:r>
      <w:r>
        <w:tab/>
      </w:r>
      <w:r>
        <w:tab/>
      </w:r>
      <w:r>
        <w:tab/>
      </w:r>
    </w:p>
    <w:p w:rsidR="7846A389" w:rsidP="7846A389" w:rsidRDefault="7846A389" w14:paraId="7754D173" w14:textId="201DD1A8">
      <w:pPr>
        <w:rPr>
          <w:rFonts w:ascii="Arial Nova" w:hAnsi="Arial Nova" w:eastAsia="Arial Nova" w:cs="Arial Nova"/>
          <w:sz w:val="32"/>
          <w:szCs w:val="32"/>
        </w:rPr>
      </w:pPr>
      <w:r w:rsidRPr="7846A389" w:rsidR="7846A389">
        <w:rPr>
          <w:rFonts w:ascii="Arial Nova" w:hAnsi="Arial Nova" w:eastAsia="Arial Nova" w:cs="Arial Nova"/>
          <w:sz w:val="28"/>
          <w:szCs w:val="28"/>
        </w:rPr>
        <w:t>Date: 10-10-24</w:t>
      </w:r>
    </w:p>
    <w:p w:rsidR="7846A389" w:rsidP="7846A389" w:rsidRDefault="7846A389" w14:paraId="2DD1FD68" w14:textId="6FE2AC3C">
      <w:pPr>
        <w:pStyle w:val="Normal"/>
        <w:rPr>
          <w:rFonts w:ascii="Arial Nova" w:hAnsi="Arial Nova" w:eastAsia="Arial Nova" w:cs="Arial Nova"/>
          <w:sz w:val="28"/>
          <w:szCs w:val="28"/>
        </w:rPr>
      </w:pPr>
      <w:r w:rsidRPr="7846A389" w:rsidR="7846A389">
        <w:rPr>
          <w:rFonts w:ascii="Arial Nova" w:hAnsi="Arial Nova" w:eastAsia="Arial Nova" w:cs="Arial Nova"/>
          <w:sz w:val="28"/>
          <w:szCs w:val="28"/>
        </w:rPr>
        <w:t>Present: Becky Bjork, Abbie Martin, Caroline Utz</w:t>
      </w:r>
    </w:p>
    <w:p w:rsidR="7846A389" w:rsidP="7846A389" w:rsidRDefault="7846A389" w14:paraId="3B3AB315" w14:textId="0219AE31">
      <w:pPr>
        <w:pStyle w:val="Normal"/>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 OLD BUSINESS:</w:t>
      </w:r>
    </w:p>
    <w:p w:rsidR="7846A389" w:rsidP="7846A389" w:rsidRDefault="7846A389" w14:paraId="71EA0AF0" w14:textId="0CDDF9CD">
      <w:pPr>
        <w:pStyle w:val="Normal"/>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             1. September minutes reviewed and accepted.</w:t>
      </w:r>
    </w:p>
    <w:p w:rsidR="7846A389" w:rsidP="7846A389" w:rsidRDefault="7846A389" w14:paraId="5DDA05F5" w14:textId="102F924A">
      <w:pPr>
        <w:pStyle w:val="Normal"/>
        <w:ind w:left="720" w:firstLine="0"/>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    2. If residents have repair issues, they should be encouraged to go           </w:t>
      </w:r>
      <w:r>
        <w:tab/>
      </w:r>
      <w:r w:rsidRPr="7846A389" w:rsidR="7846A389">
        <w:rPr>
          <w:rFonts w:ascii="Arial Nova" w:hAnsi="Arial Nova" w:eastAsia="Arial Nova" w:cs="Arial Nova"/>
          <w:sz w:val="28"/>
          <w:szCs w:val="28"/>
        </w:rPr>
        <w:t xml:space="preserve">to Hawthornemgmt.com, login, and complete a work order </w:t>
      </w:r>
      <w:r>
        <w:tab/>
      </w:r>
      <w:r>
        <w:tab/>
      </w:r>
      <w:r w:rsidRPr="7846A389" w:rsidR="7846A389">
        <w:rPr>
          <w:rFonts w:ascii="Arial Nova" w:hAnsi="Arial Nova" w:eastAsia="Arial Nova" w:cs="Arial Nova"/>
          <w:sz w:val="28"/>
          <w:szCs w:val="28"/>
        </w:rPr>
        <w:t>forEric.</w:t>
      </w:r>
      <w:r>
        <w:tab/>
      </w:r>
      <w:r>
        <w:tab/>
      </w:r>
      <w:r>
        <w:tab/>
      </w:r>
      <w:r>
        <w:tab/>
      </w:r>
      <w:r>
        <w:tab/>
      </w:r>
      <w:r>
        <w:tab/>
      </w:r>
      <w:r>
        <w:tab/>
      </w:r>
      <w:r>
        <w:tab/>
      </w:r>
      <w:r>
        <w:tab/>
      </w:r>
      <w:r w:rsidRPr="7846A389" w:rsidR="7846A389">
        <w:rPr>
          <w:rFonts w:ascii="Arial Nova" w:hAnsi="Arial Nova" w:eastAsia="Arial Nova" w:cs="Arial Nova"/>
          <w:sz w:val="28"/>
          <w:szCs w:val="28"/>
        </w:rPr>
        <w:t xml:space="preserve">      </w:t>
      </w:r>
      <w:r>
        <w:tab/>
      </w:r>
      <w:r w:rsidRPr="7846A389" w:rsidR="7846A389">
        <w:rPr>
          <w:rFonts w:ascii="Arial Nova" w:hAnsi="Arial Nova" w:eastAsia="Arial Nova" w:cs="Arial Nova"/>
          <w:sz w:val="28"/>
          <w:szCs w:val="28"/>
        </w:rPr>
        <w:t xml:space="preserve">3. Landscaping: Many complaints </w:t>
      </w:r>
      <w:r w:rsidRPr="7846A389" w:rsidR="7846A389">
        <w:rPr>
          <w:rFonts w:ascii="Arial Nova" w:hAnsi="Arial Nova" w:eastAsia="Arial Nova" w:cs="Arial Nova"/>
          <w:sz w:val="28"/>
          <w:szCs w:val="28"/>
        </w:rPr>
        <w:t>regarding</w:t>
      </w:r>
      <w:r w:rsidRPr="7846A389" w:rsidR="7846A389">
        <w:rPr>
          <w:rFonts w:ascii="Arial Nova" w:hAnsi="Arial Nova" w:eastAsia="Arial Nova" w:cs="Arial Nova"/>
          <w:sz w:val="28"/>
          <w:szCs w:val="28"/>
        </w:rPr>
        <w:t xml:space="preserve"> Blue Grass </w:t>
      </w:r>
      <w:r>
        <w:tab/>
      </w:r>
      <w:r w:rsidRPr="7846A389" w:rsidR="7846A389">
        <w:rPr>
          <w:rFonts w:ascii="Arial Nova" w:hAnsi="Arial Nova" w:eastAsia="Arial Nova" w:cs="Arial Nova"/>
          <w:sz w:val="28"/>
          <w:szCs w:val="28"/>
        </w:rPr>
        <w:t xml:space="preserve">    </w:t>
      </w:r>
      <w:r>
        <w:tab/>
      </w:r>
      <w:r>
        <w:tab/>
      </w:r>
      <w:r w:rsidRPr="7846A389" w:rsidR="7846A389">
        <w:rPr>
          <w:rFonts w:ascii="Arial Nova" w:hAnsi="Arial Nova" w:eastAsia="Arial Nova" w:cs="Arial Nova"/>
          <w:sz w:val="28"/>
          <w:szCs w:val="28"/>
        </w:rPr>
        <w:t>Landscaping</w:t>
      </w:r>
      <w:r w:rsidRPr="7846A389" w:rsidR="7846A389">
        <w:rPr>
          <w:rFonts w:ascii="Arial Nova" w:hAnsi="Arial Nova" w:eastAsia="Arial Nova" w:cs="Arial Nova"/>
          <w:sz w:val="28"/>
          <w:szCs w:val="28"/>
        </w:rPr>
        <w:t xml:space="preserve">. It was decided to </w:t>
      </w:r>
      <w:r w:rsidRPr="7846A389" w:rsidR="7846A389">
        <w:rPr>
          <w:rFonts w:ascii="Arial Nova" w:hAnsi="Arial Nova" w:eastAsia="Arial Nova" w:cs="Arial Nova"/>
          <w:sz w:val="28"/>
          <w:szCs w:val="28"/>
        </w:rPr>
        <w:t>terminate</w:t>
      </w:r>
      <w:r w:rsidRPr="7846A389" w:rsidR="7846A389">
        <w:rPr>
          <w:rFonts w:ascii="Arial Nova" w:hAnsi="Arial Nova" w:eastAsia="Arial Nova" w:cs="Arial Nova"/>
          <w:sz w:val="28"/>
          <w:szCs w:val="28"/>
        </w:rPr>
        <w:t xml:space="preserve"> their contract with </w:t>
      </w:r>
      <w:r w:rsidRPr="7846A389" w:rsidR="7846A389">
        <w:rPr>
          <w:rFonts w:ascii="Arial Nova" w:hAnsi="Arial Nova" w:eastAsia="Arial Nova" w:cs="Arial Nova"/>
          <w:sz w:val="28"/>
          <w:szCs w:val="28"/>
        </w:rPr>
        <w:t xml:space="preserve">30  </w:t>
      </w:r>
      <w:r>
        <w:tab/>
      </w:r>
      <w:r>
        <w:tab/>
      </w:r>
      <w:r w:rsidRPr="7846A389" w:rsidR="7846A389">
        <w:rPr>
          <w:rFonts w:ascii="Arial Nova" w:hAnsi="Arial Nova" w:eastAsia="Arial Nova" w:cs="Arial Nova"/>
          <w:sz w:val="28"/>
          <w:szCs w:val="28"/>
        </w:rPr>
        <w:t>day notice being given by Abbie.</w:t>
      </w:r>
    </w:p>
    <w:p w:rsidR="7846A389" w:rsidP="7846A389" w:rsidRDefault="7846A389" w14:paraId="2EDF5396" w14:textId="06FAA2EA">
      <w:pPr>
        <w:pStyle w:val="Normal"/>
        <w:ind w:left="720" w:firstLine="0"/>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     4. Political Signs: It was decided to follow Highland Creek rules </w:t>
      </w:r>
      <w:r>
        <w:tab/>
      </w:r>
      <w:r w:rsidRPr="7846A389" w:rsidR="7846A389">
        <w:rPr>
          <w:rFonts w:ascii="Arial Nova" w:hAnsi="Arial Nova" w:eastAsia="Arial Nova" w:cs="Arial Nova"/>
          <w:sz w:val="28"/>
          <w:szCs w:val="28"/>
        </w:rPr>
        <w:t xml:space="preserve">which “prohibit the display of political signs earlier than </w:t>
      </w:r>
      <w:r w:rsidRPr="7846A389" w:rsidR="7846A389">
        <w:rPr>
          <w:rFonts w:ascii="Arial Nova" w:hAnsi="Arial Nova" w:eastAsia="Arial Nova" w:cs="Arial Nova"/>
          <w:sz w:val="28"/>
          <w:szCs w:val="28"/>
        </w:rPr>
        <w:t>45 days</w:t>
      </w:r>
      <w:r w:rsidRPr="7846A389" w:rsidR="7846A389">
        <w:rPr>
          <w:rFonts w:ascii="Arial Nova" w:hAnsi="Arial Nova" w:eastAsia="Arial Nova" w:cs="Arial Nova"/>
          <w:sz w:val="28"/>
          <w:szCs w:val="28"/>
        </w:rPr>
        <w:t xml:space="preserve"> </w:t>
      </w:r>
      <w:r>
        <w:tab/>
      </w:r>
      <w:r w:rsidRPr="7846A389" w:rsidR="7846A389">
        <w:rPr>
          <w:rFonts w:ascii="Arial Nova" w:hAnsi="Arial Nova" w:eastAsia="Arial Nova" w:cs="Arial Nova"/>
          <w:sz w:val="28"/>
          <w:szCs w:val="28"/>
        </w:rPr>
        <w:t xml:space="preserve">before Election Day for Charlotte </w:t>
      </w:r>
      <w:r w:rsidRPr="7846A389" w:rsidR="7846A389">
        <w:rPr>
          <w:rFonts w:ascii="Arial Nova" w:hAnsi="Arial Nova" w:eastAsia="Arial Nova" w:cs="Arial Nova"/>
          <w:sz w:val="28"/>
          <w:szCs w:val="28"/>
        </w:rPr>
        <w:t>Mecklenberg</w:t>
      </w:r>
      <w:r w:rsidRPr="7846A389" w:rsidR="7846A389">
        <w:rPr>
          <w:rFonts w:ascii="Arial Nova" w:hAnsi="Arial Nova" w:eastAsia="Arial Nova" w:cs="Arial Nova"/>
          <w:sz w:val="28"/>
          <w:szCs w:val="28"/>
        </w:rPr>
        <w:t xml:space="preserve">. Note: Per the </w:t>
      </w:r>
      <w:r>
        <w:tab/>
      </w:r>
      <w:r w:rsidRPr="7846A389" w:rsidR="7846A389">
        <w:rPr>
          <w:rFonts w:ascii="Arial Nova" w:hAnsi="Arial Nova" w:eastAsia="Arial Nova" w:cs="Arial Nova"/>
          <w:sz w:val="28"/>
          <w:szCs w:val="28"/>
        </w:rPr>
        <w:t xml:space="preserve">City of Concord, residents </w:t>
      </w:r>
      <w:r w:rsidRPr="7846A389" w:rsidR="7846A389">
        <w:rPr>
          <w:rFonts w:ascii="Arial Nova" w:hAnsi="Arial Nova" w:eastAsia="Arial Nova" w:cs="Arial Nova"/>
          <w:sz w:val="28"/>
          <w:szCs w:val="28"/>
        </w:rPr>
        <w:t>are required to</w:t>
      </w:r>
      <w:r w:rsidRPr="7846A389" w:rsidR="7846A389">
        <w:rPr>
          <w:rFonts w:ascii="Arial Nova" w:hAnsi="Arial Nova" w:eastAsia="Arial Nova" w:cs="Arial Nova"/>
          <w:sz w:val="28"/>
          <w:szCs w:val="28"/>
        </w:rPr>
        <w:t xml:space="preserve"> remove political signs </w:t>
      </w:r>
      <w:r>
        <w:tab/>
      </w:r>
      <w:r w:rsidRPr="7846A389" w:rsidR="7846A389">
        <w:rPr>
          <w:rFonts w:ascii="Arial Nova" w:hAnsi="Arial Nova" w:eastAsia="Arial Nova" w:cs="Arial Nova"/>
          <w:sz w:val="28"/>
          <w:szCs w:val="28"/>
        </w:rPr>
        <w:t xml:space="preserve">within </w:t>
      </w:r>
      <w:r w:rsidRPr="7846A389" w:rsidR="7846A389">
        <w:rPr>
          <w:rFonts w:ascii="Arial Nova" w:hAnsi="Arial Nova" w:eastAsia="Arial Nova" w:cs="Arial Nova"/>
          <w:sz w:val="28"/>
          <w:szCs w:val="28"/>
        </w:rPr>
        <w:t>48 hours</w:t>
      </w:r>
      <w:r w:rsidRPr="7846A389" w:rsidR="7846A389">
        <w:rPr>
          <w:rFonts w:ascii="Arial Nova" w:hAnsi="Arial Nova" w:eastAsia="Arial Nova" w:cs="Arial Nova"/>
          <w:sz w:val="28"/>
          <w:szCs w:val="28"/>
        </w:rPr>
        <w:t xml:space="preserve"> of the date of election. Only one sign is allowed </w:t>
      </w:r>
      <w:r>
        <w:tab/>
      </w:r>
      <w:r w:rsidRPr="7846A389" w:rsidR="7846A389">
        <w:rPr>
          <w:rFonts w:ascii="Arial Nova" w:hAnsi="Arial Nova" w:eastAsia="Arial Nova" w:cs="Arial Nova"/>
          <w:sz w:val="28"/>
          <w:szCs w:val="28"/>
        </w:rPr>
        <w:t xml:space="preserve">on a </w:t>
      </w:r>
      <w:r>
        <w:tab/>
      </w:r>
      <w:r w:rsidRPr="7846A389" w:rsidR="7846A389">
        <w:rPr>
          <w:rFonts w:ascii="Arial Nova" w:hAnsi="Arial Nova" w:eastAsia="Arial Nova" w:cs="Arial Nova"/>
          <w:sz w:val="28"/>
          <w:szCs w:val="28"/>
        </w:rPr>
        <w:t xml:space="preserve">resident’s property. The sign must be placed behind the </w:t>
      </w:r>
      <w:r>
        <w:tab/>
      </w:r>
      <w:r w:rsidRPr="7846A389" w:rsidR="7846A389">
        <w:rPr>
          <w:rFonts w:ascii="Arial Nova" w:hAnsi="Arial Nova" w:eastAsia="Arial Nova" w:cs="Arial Nova"/>
          <w:sz w:val="28"/>
          <w:szCs w:val="28"/>
        </w:rPr>
        <w:t xml:space="preserve">sidewalk at a minimum of 11 feet from the edge of the </w:t>
      </w:r>
      <w:r>
        <w:tab/>
      </w:r>
      <w:r>
        <w:tab/>
      </w:r>
      <w:r w:rsidRPr="7846A389" w:rsidR="7846A389">
        <w:rPr>
          <w:rFonts w:ascii="Arial Nova" w:hAnsi="Arial Nova" w:eastAsia="Arial Nova" w:cs="Arial Nova"/>
          <w:sz w:val="28"/>
          <w:szCs w:val="28"/>
        </w:rPr>
        <w:t xml:space="preserve">pavement of the street.” HC prefers display of a sign with </w:t>
      </w:r>
      <w:r>
        <w:tab/>
      </w:r>
      <w:r>
        <w:tab/>
      </w:r>
      <w:r w:rsidRPr="7846A389" w:rsidR="7846A389">
        <w:rPr>
          <w:rFonts w:ascii="Arial Nova" w:hAnsi="Arial Nova" w:eastAsia="Arial Nova" w:cs="Arial Nova"/>
          <w:sz w:val="28"/>
          <w:szCs w:val="28"/>
        </w:rPr>
        <w:t>maximum dimensions of 24x24”.</w:t>
      </w:r>
    </w:p>
    <w:p w:rsidR="7846A389" w:rsidP="7846A389" w:rsidRDefault="7846A389" w14:paraId="583D1867" w14:textId="5725CB47">
      <w:pPr>
        <w:pStyle w:val="Normal"/>
        <w:ind w:left="720" w:firstLine="0"/>
        <w:rPr>
          <w:rFonts w:ascii="Arial Nova" w:hAnsi="Arial Nova" w:eastAsia="Arial Nova" w:cs="Arial Nova"/>
          <w:sz w:val="28"/>
          <w:szCs w:val="28"/>
        </w:rPr>
      </w:pPr>
      <w:r w:rsidRPr="7846A389" w:rsidR="7846A389">
        <w:rPr>
          <w:rFonts w:ascii="Arial Nova" w:hAnsi="Arial Nova" w:eastAsia="Arial Nova" w:cs="Arial Nova"/>
          <w:sz w:val="28"/>
          <w:szCs w:val="28"/>
        </w:rPr>
        <w:t>NEW BUSINESS:</w:t>
      </w:r>
    </w:p>
    <w:p w:rsidR="7846A389" w:rsidP="7846A389" w:rsidRDefault="7846A389" w14:paraId="3341F96C" w14:textId="4F0D330C">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 Landscape Bids: Three companies responded to bid on the </w:t>
      </w:r>
      <w:r>
        <w:tab/>
      </w:r>
    </w:p>
    <w:p w:rsidR="7846A389" w:rsidP="7846A389" w:rsidRDefault="7846A389" w14:paraId="0965B560" w14:textId="278F951E">
      <w:pPr>
        <w:pStyle w:val="ListParagraph"/>
        <w:ind w:left="1080"/>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contract. US Lawn was selected as the new contractor and          </w:t>
      </w:r>
      <w:r>
        <w:tab/>
      </w:r>
      <w:r w:rsidRPr="7846A389" w:rsidR="7846A389">
        <w:rPr>
          <w:rFonts w:ascii="Arial Nova" w:hAnsi="Arial Nova" w:eastAsia="Arial Nova" w:cs="Arial Nova"/>
          <w:sz w:val="28"/>
          <w:szCs w:val="28"/>
        </w:rPr>
        <w:t xml:space="preserve">  Abbie will contact them to accept the bid. She will also request </w:t>
      </w:r>
      <w:r>
        <w:tab/>
      </w:r>
      <w:r w:rsidRPr="7846A389" w:rsidR="7846A389">
        <w:rPr>
          <w:rFonts w:ascii="Arial Nova" w:hAnsi="Arial Nova" w:eastAsia="Arial Nova" w:cs="Arial Nova"/>
          <w:sz w:val="28"/>
          <w:szCs w:val="28"/>
        </w:rPr>
        <w:t xml:space="preserve"> they begin on 11/15/24.</w:t>
      </w:r>
    </w:p>
    <w:p w:rsidR="7846A389" w:rsidP="7846A389" w:rsidRDefault="7846A389" w14:paraId="6ED0BEE2" w14:textId="0B7C388F">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Water Leaks: After reviewing the Atlas Associates water report it was decided to reduce the water pressure at the main valve and to place a work order </w:t>
      </w:r>
      <w:r w:rsidRPr="7846A389" w:rsidR="7846A389">
        <w:rPr>
          <w:rFonts w:ascii="Arial Nova" w:hAnsi="Arial Nova" w:eastAsia="Arial Nova" w:cs="Arial Nova"/>
          <w:sz w:val="28"/>
          <w:szCs w:val="28"/>
        </w:rPr>
        <w:t>to</w:t>
      </w:r>
      <w:r w:rsidRPr="7846A389" w:rsidR="7846A389">
        <w:rPr>
          <w:rFonts w:ascii="Arial Nova" w:hAnsi="Arial Nova" w:eastAsia="Arial Nova" w:cs="Arial Nova"/>
          <w:sz w:val="28"/>
          <w:szCs w:val="28"/>
        </w:rPr>
        <w:t xml:space="preserve"> Eric for maintenance on the main valve because it is leaking and spinning. Reducing water pressure will not affect homeowners’ pressure. If not done, the community will not be able to turn off the water for leak repairs. Uniforce will be contracted for this work. Funds saved for tree removal will be used to cover this bill. </w:t>
      </w:r>
    </w:p>
    <w:p w:rsidR="7846A389" w:rsidP="7846A389" w:rsidRDefault="7846A389" w14:paraId="4C47BACF" w14:textId="51089138">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Tree Removal: Because tree roots are not causing the water leaks their removal has been postponed. The issue will be discussed at a later date.</w:t>
      </w:r>
    </w:p>
    <w:p w:rsidR="7846A389" w:rsidP="7846A389" w:rsidRDefault="7846A389" w14:paraId="6AD1FBE4" w14:textId="2740B222">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Holly Bushes: A homeowner has discovered that his issue of holly bush roots in his sewer pipe was caused by the builder who </w:t>
      </w:r>
      <w:r w:rsidRPr="7846A389" w:rsidR="7846A389">
        <w:rPr>
          <w:rFonts w:ascii="Arial Nova" w:hAnsi="Arial Nova" w:eastAsia="Arial Nova" w:cs="Arial Nova"/>
          <w:sz w:val="28"/>
          <w:szCs w:val="28"/>
        </w:rPr>
        <w:t>failed to</w:t>
      </w:r>
      <w:r w:rsidRPr="7846A389" w:rsidR="7846A389">
        <w:rPr>
          <w:rFonts w:ascii="Arial Nova" w:hAnsi="Arial Nova" w:eastAsia="Arial Nova" w:cs="Arial Nova"/>
          <w:sz w:val="28"/>
          <w:szCs w:val="28"/>
        </w:rPr>
        <w:t xml:space="preserve"> glue the pipe properly. </w:t>
      </w:r>
      <w:r w:rsidRPr="7846A389" w:rsidR="7846A389">
        <w:rPr>
          <w:rFonts w:ascii="Arial Nova" w:hAnsi="Arial Nova" w:eastAsia="Arial Nova" w:cs="Arial Nova"/>
          <w:sz w:val="28"/>
          <w:szCs w:val="28"/>
        </w:rPr>
        <w:t>Thus</w:t>
      </w:r>
      <w:r w:rsidRPr="7846A389" w:rsidR="7846A389">
        <w:rPr>
          <w:rFonts w:ascii="Arial Nova" w:hAnsi="Arial Nova" w:eastAsia="Arial Nova" w:cs="Arial Nova"/>
          <w:sz w:val="28"/>
          <w:szCs w:val="28"/>
        </w:rPr>
        <w:t xml:space="preserve"> with soil </w:t>
      </w:r>
      <w:r w:rsidRPr="7846A389" w:rsidR="7846A389">
        <w:rPr>
          <w:rFonts w:ascii="Arial Nova" w:hAnsi="Arial Nova" w:eastAsia="Arial Nova" w:cs="Arial Nova"/>
          <w:sz w:val="28"/>
          <w:szCs w:val="28"/>
        </w:rPr>
        <w:t>settling ,</w:t>
      </w:r>
      <w:r w:rsidRPr="7846A389" w:rsidR="7846A389">
        <w:rPr>
          <w:rFonts w:ascii="Arial Nova" w:hAnsi="Arial Nova" w:eastAsia="Arial Nova" w:cs="Arial Nova"/>
          <w:sz w:val="28"/>
          <w:szCs w:val="28"/>
        </w:rPr>
        <w:t xml:space="preserve"> a gap occurred between his pipe to the home and the sewer pipe which allowed the roots to enter and clog the pipe.</w:t>
      </w:r>
    </w:p>
    <w:p w:rsidR="7846A389" w:rsidP="7846A389" w:rsidRDefault="7846A389" w14:paraId="5920CAC9" w14:textId="3D125B2F">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Strategic Planning Report: A letter will be sent to residents outlining the priorities and reasoning for expenditures set during the strategic planning meeting. </w:t>
      </w:r>
    </w:p>
    <w:p w:rsidR="7846A389" w:rsidP="7846A389" w:rsidRDefault="7846A389" w14:paraId="10E86CD0" w14:textId="31EB1999">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Budget: Initial budget planning for 2025 has begun. It will need to be ratified at a community meeting in December. </w:t>
      </w:r>
    </w:p>
    <w:p w:rsidR="7846A389" w:rsidP="7846A389" w:rsidRDefault="7846A389" w14:paraId="44F15DB7" w14:textId="18480975">
      <w:pPr>
        <w:pStyle w:val="ListParagraph"/>
        <w:numPr>
          <w:ilvl w:val="0"/>
          <w:numId w:val="1"/>
        </w:numPr>
        <w:rPr>
          <w:rFonts w:ascii="Arial Nova" w:hAnsi="Arial Nova" w:eastAsia="Arial Nova" w:cs="Arial Nova"/>
          <w:sz w:val="28"/>
          <w:szCs w:val="28"/>
        </w:rPr>
      </w:pPr>
      <w:r w:rsidRPr="7846A389" w:rsidR="7846A389">
        <w:rPr>
          <w:rFonts w:ascii="Arial Nova" w:hAnsi="Arial Nova" w:eastAsia="Arial Nova" w:cs="Arial Nova"/>
          <w:sz w:val="28"/>
          <w:szCs w:val="28"/>
        </w:rPr>
        <w:t xml:space="preserve">Becky Bjork to have knee surgery on 11/15/ 24. Next board </w:t>
      </w:r>
    </w:p>
    <w:p w:rsidR="7846A389" w:rsidP="7846A389" w:rsidRDefault="7846A389" w14:paraId="5C776C11" w14:textId="34964FAF">
      <w:pPr>
        <w:pStyle w:val="ListParagraph"/>
        <w:ind w:left="1080"/>
        <w:rPr>
          <w:rFonts w:ascii="Arial Nova" w:hAnsi="Arial Nova" w:eastAsia="Arial Nova" w:cs="Arial Nova"/>
          <w:sz w:val="28"/>
          <w:szCs w:val="28"/>
        </w:rPr>
      </w:pPr>
      <w:r w:rsidRPr="7846A389" w:rsidR="7846A389">
        <w:rPr>
          <w:rFonts w:ascii="Arial Nova" w:hAnsi="Arial Nova" w:eastAsia="Arial Nova" w:cs="Arial Nova"/>
          <w:sz w:val="28"/>
          <w:szCs w:val="28"/>
        </w:rPr>
        <w:t>meeting will be 11/7/24 at 3 PM.  Meeting adjourned at 5 :15.</w:t>
      </w:r>
      <w:r>
        <w:tab/>
      </w:r>
      <w:r>
        <w:tab/>
      </w:r>
      <w:r>
        <w:tab/>
      </w:r>
      <w:r>
        <w:tab/>
      </w:r>
      <w:r>
        <w:tab/>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28ac90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8F9EF"/>
    <w:rsid w:val="08F8F9EF"/>
    <w:rsid w:val="7846A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F9EF"/>
  <w15:chartTrackingRefBased/>
  <w15:docId w15:val="{AD35B6EE-89D8-480A-818C-F1F500D506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33c71b759744c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2024-10-13T15:31:58.4598707Z</dcterms:created>
  <dcterms:modified xsi:type="dcterms:W3CDTF">2024-10-13T16:50:23.3654628Z</dcterms:modified>
  <dc:creator>Caroline Utz</dc:creator>
  <lastModifiedBy>Caroline Utz</lastModifiedBy>
</coreProperties>
</file>