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3F" w:rsidRPr="003E053F" w:rsidRDefault="003E053F" w:rsidP="003E053F">
      <w:pPr>
        <w:rPr>
          <w:b/>
        </w:rPr>
      </w:pPr>
      <w:r w:rsidRPr="003E053F">
        <w:rPr>
          <w:b/>
        </w:rPr>
        <w:t>CROSSPOINTE BOARD MEETING MINUTES</w:t>
      </w:r>
    </w:p>
    <w:p w:rsidR="003E053F" w:rsidRPr="003E053F" w:rsidRDefault="003E053F" w:rsidP="003E053F">
      <w:pPr>
        <w:rPr>
          <w:b/>
        </w:rPr>
      </w:pPr>
      <w:r w:rsidRPr="003E053F">
        <w:rPr>
          <w:b/>
        </w:rPr>
        <w:t>September 19</w:t>
      </w:r>
      <w:r w:rsidRPr="003E053F">
        <w:rPr>
          <w:b/>
        </w:rPr>
        <w:t>, 2023</w:t>
      </w:r>
    </w:p>
    <w:p w:rsidR="003E053F" w:rsidRDefault="003E053F" w:rsidP="003E053F"/>
    <w:p w:rsidR="003E053F" w:rsidRDefault="003E053F" w:rsidP="003E053F">
      <w:pPr>
        <w:jc w:val="left"/>
      </w:pPr>
      <w:r w:rsidRPr="003E053F">
        <w:rPr>
          <w:b/>
        </w:rPr>
        <w:t xml:space="preserve">Attendees: </w:t>
      </w:r>
      <w:r>
        <w:t xml:space="preserve"> Sally Goodfellow, LarryTownley, JoAnn Haveland</w:t>
      </w:r>
    </w:p>
    <w:p w:rsidR="003E053F" w:rsidRDefault="003E053F" w:rsidP="003E053F">
      <w:pPr>
        <w:jc w:val="left"/>
      </w:pPr>
    </w:p>
    <w:p w:rsidR="003E053F" w:rsidRDefault="003E053F" w:rsidP="003E053F">
      <w:pPr>
        <w:jc w:val="left"/>
      </w:pPr>
      <w:r>
        <w:t>The Crosspointe Board of Directors met from 1:30 – 3:30 pm at Sally Goodfellow’s home and discussed the following:</w:t>
      </w:r>
    </w:p>
    <w:p w:rsidR="003E053F" w:rsidRDefault="003E053F" w:rsidP="003E053F">
      <w:pPr>
        <w:jc w:val="left"/>
      </w:pPr>
    </w:p>
    <w:p w:rsidR="003E053F" w:rsidRPr="00245C37" w:rsidRDefault="003E053F" w:rsidP="003E053F">
      <w:pPr>
        <w:jc w:val="left"/>
        <w:rPr>
          <w:b/>
        </w:rPr>
      </w:pPr>
      <w:r w:rsidRPr="00245C37">
        <w:rPr>
          <w:b/>
        </w:rPr>
        <w:t>Review of August 2023 Financials</w:t>
      </w:r>
    </w:p>
    <w:p w:rsidR="003E053F" w:rsidRDefault="003E053F" w:rsidP="003E053F">
      <w:pPr>
        <w:pStyle w:val="ListParagraph"/>
        <w:numPr>
          <w:ilvl w:val="0"/>
          <w:numId w:val="1"/>
        </w:numPr>
        <w:jc w:val="left"/>
      </w:pPr>
      <w:r>
        <w:t>The Board conducted an in-depth review of the August financials</w:t>
      </w:r>
    </w:p>
    <w:p w:rsidR="003E053F" w:rsidRDefault="003E053F" w:rsidP="003E053F">
      <w:pPr>
        <w:pStyle w:val="ListParagraph"/>
        <w:numPr>
          <w:ilvl w:val="0"/>
          <w:numId w:val="1"/>
        </w:numPr>
        <w:jc w:val="left"/>
      </w:pPr>
      <w:r>
        <w:t>The few issues that emerged from that review included</w:t>
      </w:r>
    </w:p>
    <w:p w:rsidR="003E053F" w:rsidRDefault="003E053F" w:rsidP="003E053F">
      <w:pPr>
        <w:pStyle w:val="ListParagraph"/>
        <w:numPr>
          <w:ilvl w:val="1"/>
          <w:numId w:val="1"/>
        </w:numPr>
        <w:jc w:val="left"/>
      </w:pPr>
      <w:r w:rsidRPr="00245C37">
        <w:rPr>
          <w:b/>
        </w:rPr>
        <w:t>Master Association Dues</w:t>
      </w:r>
      <w:r>
        <w:t xml:space="preserve"> – Sally sent a letter to the Highland Creek Board questioning the amount Crosspointe pays </w:t>
      </w:r>
      <w:r w:rsidR="00245C37">
        <w:t xml:space="preserve">in </w:t>
      </w:r>
      <w:r>
        <w:t>yearly</w:t>
      </w:r>
      <w:r w:rsidR="00245C37">
        <w:t xml:space="preserve"> dues</w:t>
      </w:r>
      <w:r>
        <w:t xml:space="preserve"> and requesting a </w:t>
      </w:r>
      <w:r w:rsidR="00245C37">
        <w:t xml:space="preserve">recalculation, </w:t>
      </w:r>
      <w:r>
        <w:t xml:space="preserve">particularly given that we’re a private community with </w:t>
      </w:r>
      <w:r w:rsidR="00245C37">
        <w:t>“</w:t>
      </w:r>
      <w:r>
        <w:t>ou</w:t>
      </w:r>
      <w:r w:rsidR="00245C37">
        <w:t>r</w:t>
      </w:r>
      <w:r>
        <w:t xml:space="preserve"> ow</w:t>
      </w:r>
      <w:r w:rsidR="00245C37">
        <w:t>n</w:t>
      </w:r>
      <w:r>
        <w:t xml:space="preserve"> water and sewer systems, our own trash collection</w:t>
      </w:r>
      <w:r w:rsidR="00245C37">
        <w:t>, o</w:t>
      </w:r>
      <w:r>
        <w:t>ur own streets and streetlights, our own landscapi</w:t>
      </w:r>
      <w:r w:rsidR="00245C37">
        <w:t>n</w:t>
      </w:r>
      <w:r>
        <w:t>g services for common areas and ho</w:t>
      </w:r>
      <w:r w:rsidR="00245C37">
        <w:t>mes</w:t>
      </w:r>
      <w:r>
        <w:t>, our own maintenance for just under 200 trees</w:t>
      </w:r>
      <w:r w:rsidR="00245C37">
        <w:t>, and the exterior maintenance for all units.”  We’re still waiting for a response.</w:t>
      </w:r>
      <w:r>
        <w:t xml:space="preserve">  </w:t>
      </w:r>
    </w:p>
    <w:p w:rsidR="00245C37" w:rsidRDefault="00245C37" w:rsidP="003E053F">
      <w:pPr>
        <w:pStyle w:val="ListParagraph"/>
        <w:numPr>
          <w:ilvl w:val="1"/>
          <w:numId w:val="1"/>
        </w:numPr>
        <w:jc w:val="left"/>
      </w:pPr>
      <w:r w:rsidRPr="00245C37">
        <w:rPr>
          <w:b/>
        </w:rPr>
        <w:t>Professional Services</w:t>
      </w:r>
      <w:r>
        <w:t xml:space="preserve"> – we still need a definition for this.</w:t>
      </w:r>
    </w:p>
    <w:p w:rsidR="00245C37" w:rsidRDefault="00245C37" w:rsidP="003E053F">
      <w:pPr>
        <w:pStyle w:val="ListParagraph"/>
        <w:numPr>
          <w:ilvl w:val="1"/>
          <w:numId w:val="1"/>
        </w:numPr>
        <w:jc w:val="left"/>
      </w:pPr>
      <w:r w:rsidRPr="00245C37">
        <w:rPr>
          <w:b/>
        </w:rPr>
        <w:t>Office Supplies</w:t>
      </w:r>
      <w:r>
        <w:t xml:space="preserve"> – we’re still trying to reconcile this line item.</w:t>
      </w:r>
    </w:p>
    <w:p w:rsidR="00245C37" w:rsidRDefault="00245C37" w:rsidP="00245C37">
      <w:pPr>
        <w:pStyle w:val="ListParagraph"/>
        <w:numPr>
          <w:ilvl w:val="0"/>
          <w:numId w:val="3"/>
        </w:numPr>
        <w:jc w:val="left"/>
      </w:pPr>
      <w:r w:rsidRPr="00245C37">
        <w:rPr>
          <w:b/>
        </w:rPr>
        <w:t>Printing and Postage</w:t>
      </w:r>
      <w:r>
        <w:t xml:space="preserve"> – Eric will give us an update on this line item.</w:t>
      </w:r>
    </w:p>
    <w:p w:rsidR="00245C37" w:rsidRDefault="00245C37" w:rsidP="00245C37">
      <w:pPr>
        <w:jc w:val="left"/>
      </w:pPr>
    </w:p>
    <w:p w:rsidR="00245C37" w:rsidRPr="00916607" w:rsidRDefault="00245C37" w:rsidP="00245C37">
      <w:pPr>
        <w:jc w:val="left"/>
        <w:rPr>
          <w:b/>
        </w:rPr>
      </w:pPr>
      <w:r w:rsidRPr="00916607">
        <w:rPr>
          <w:b/>
        </w:rPr>
        <w:t>CD Proposal</w:t>
      </w:r>
    </w:p>
    <w:p w:rsidR="00005642" w:rsidRDefault="00245C37" w:rsidP="00245C37">
      <w:pPr>
        <w:pStyle w:val="ListParagraph"/>
        <w:numPr>
          <w:ilvl w:val="0"/>
          <w:numId w:val="5"/>
        </w:numPr>
        <w:jc w:val="left"/>
      </w:pPr>
      <w:r>
        <w:t>Larry talked with managers at 5/3 Bank.  It looks like we can get CDs for five months at 5%</w:t>
      </w:r>
      <w:r w:rsidR="00005642">
        <w:t xml:space="preserve">.  This will be a great opportunity to have our money start to work for us.  </w:t>
      </w:r>
      <w:r w:rsidR="000861E3">
        <w:t>5</w:t>
      </w:r>
      <w:r w:rsidR="00005642">
        <w:t xml:space="preserve">/3 Bank is well established, </w:t>
      </w:r>
      <w:r w:rsidR="000861E3">
        <w:t xml:space="preserve">geographically </w:t>
      </w:r>
      <w:r w:rsidR="00005642">
        <w:t>close</w:t>
      </w:r>
      <w:r w:rsidR="000861E3">
        <w:t xml:space="preserve"> to Crosspointe</w:t>
      </w:r>
      <w:r w:rsidR="00005642">
        <w:t>, and has a good reputation.</w:t>
      </w:r>
    </w:p>
    <w:p w:rsidR="00005642" w:rsidRDefault="00005642" w:rsidP="00245C37">
      <w:pPr>
        <w:pStyle w:val="ListParagraph"/>
        <w:numPr>
          <w:ilvl w:val="0"/>
          <w:numId w:val="2"/>
        </w:numPr>
        <w:jc w:val="left"/>
      </w:pPr>
      <w:r>
        <w:t>The process for setting up these CDs includes</w:t>
      </w:r>
      <w:r w:rsidR="003E41CB">
        <w:t xml:space="preserve"> </w:t>
      </w:r>
      <w:r>
        <w:t>sending a letter from the Board that</w:t>
      </w:r>
    </w:p>
    <w:p w:rsidR="00005642" w:rsidRDefault="00005642" w:rsidP="00005642">
      <w:pPr>
        <w:pStyle w:val="ListParagraph"/>
        <w:numPr>
          <w:ilvl w:val="1"/>
          <w:numId w:val="2"/>
        </w:numPr>
        <w:jc w:val="left"/>
      </w:pPr>
      <w:r>
        <w:t>Identifies our EIN number</w:t>
      </w:r>
    </w:p>
    <w:p w:rsidR="00245C37" w:rsidRDefault="00005642" w:rsidP="00005642">
      <w:pPr>
        <w:pStyle w:val="ListParagraph"/>
        <w:numPr>
          <w:ilvl w:val="1"/>
          <w:numId w:val="2"/>
        </w:numPr>
        <w:jc w:val="left"/>
      </w:pPr>
      <w:r>
        <w:t>includes documentation that we’re a non-profit, and</w:t>
      </w:r>
    </w:p>
    <w:p w:rsidR="00005642" w:rsidRDefault="00005642" w:rsidP="00005642">
      <w:pPr>
        <w:pStyle w:val="ListParagraph"/>
        <w:numPr>
          <w:ilvl w:val="1"/>
          <w:numId w:val="2"/>
        </w:numPr>
        <w:jc w:val="left"/>
      </w:pPr>
      <w:r>
        <w:t>identifies who has signatory authority.</w:t>
      </w:r>
    </w:p>
    <w:p w:rsidR="00005642" w:rsidRDefault="00005642" w:rsidP="00005642">
      <w:pPr>
        <w:pStyle w:val="ListParagraph"/>
        <w:numPr>
          <w:ilvl w:val="0"/>
          <w:numId w:val="2"/>
        </w:numPr>
        <w:jc w:val="left"/>
      </w:pPr>
      <w:r>
        <w:t>We’re considering putting up to $250,000 in a CD with the Bank.</w:t>
      </w:r>
    </w:p>
    <w:p w:rsidR="00005642" w:rsidRDefault="00005642" w:rsidP="00005642">
      <w:pPr>
        <w:pStyle w:val="ListParagraph"/>
        <w:numPr>
          <w:ilvl w:val="0"/>
          <w:numId w:val="2"/>
        </w:numPr>
        <w:jc w:val="left"/>
      </w:pPr>
      <w:r>
        <w:t>Need to check if there’s a penalty for transferring money to 5/3 Bank from our checking account.</w:t>
      </w:r>
    </w:p>
    <w:p w:rsidR="00005642" w:rsidRDefault="00005642" w:rsidP="00005642">
      <w:pPr>
        <w:jc w:val="left"/>
      </w:pPr>
    </w:p>
    <w:p w:rsidR="00005642" w:rsidRPr="00916607" w:rsidRDefault="00005642" w:rsidP="00005642">
      <w:pPr>
        <w:jc w:val="left"/>
        <w:rPr>
          <w:b/>
        </w:rPr>
      </w:pPr>
      <w:r w:rsidRPr="00916607">
        <w:rPr>
          <w:b/>
        </w:rPr>
        <w:t>Squirrels</w:t>
      </w:r>
    </w:p>
    <w:p w:rsidR="00005642" w:rsidRDefault="00005642" w:rsidP="00005642">
      <w:pPr>
        <w:pStyle w:val="ListParagraph"/>
        <w:numPr>
          <w:ilvl w:val="0"/>
          <w:numId w:val="7"/>
        </w:numPr>
        <w:jc w:val="left"/>
      </w:pPr>
      <w:r>
        <w:t xml:space="preserve">Larry spoke with some at Wild Life Renewal who would be happy to come to a homeowner meeting and talk </w:t>
      </w:r>
      <w:r w:rsidR="003E41CB">
        <w:t xml:space="preserve">to us </w:t>
      </w:r>
      <w:r>
        <w:t xml:space="preserve">about the various ways to </w:t>
      </w:r>
      <w:r w:rsidR="00916607">
        <w:t>manage these animals and prevent them from doing such damage to our community.</w:t>
      </w:r>
    </w:p>
    <w:p w:rsidR="00916607" w:rsidRDefault="00916607" w:rsidP="00005642">
      <w:pPr>
        <w:pStyle w:val="ListParagraph"/>
        <w:numPr>
          <w:ilvl w:val="0"/>
          <w:numId w:val="7"/>
        </w:numPr>
        <w:jc w:val="left"/>
      </w:pPr>
      <w:r>
        <w:t>The Board needs to be clear about what the HOA can pay for with respect to damage caused by squirrels.</w:t>
      </w:r>
    </w:p>
    <w:p w:rsidR="00916607" w:rsidRDefault="00916607" w:rsidP="00005642">
      <w:pPr>
        <w:pStyle w:val="ListParagraph"/>
        <w:numPr>
          <w:ilvl w:val="0"/>
          <w:numId w:val="7"/>
        </w:numPr>
        <w:jc w:val="left"/>
      </w:pPr>
      <w:r>
        <w:t xml:space="preserve">We would also like access to a </w:t>
      </w:r>
      <w:r w:rsidR="003E41CB">
        <w:t>G</w:t>
      </w:r>
      <w:r>
        <w:t>uide</w:t>
      </w:r>
      <w:r w:rsidR="003E41CB">
        <w:t xml:space="preserve"> to </w:t>
      </w:r>
      <w:proofErr w:type="spellStart"/>
      <w:r w:rsidR="003E41CB">
        <w:t>Squirells</w:t>
      </w:r>
      <w:proofErr w:type="spellEnd"/>
      <w:r w:rsidR="003E41CB">
        <w:t xml:space="preserve"> (or some such document) that</w:t>
      </w:r>
      <w:r>
        <w:t xml:space="preserve"> we can pass along to homeowners.</w:t>
      </w:r>
    </w:p>
    <w:p w:rsidR="00916607" w:rsidRDefault="00916607" w:rsidP="00005642">
      <w:pPr>
        <w:pStyle w:val="ListParagraph"/>
        <w:numPr>
          <w:ilvl w:val="0"/>
          <w:numId w:val="7"/>
        </w:numPr>
        <w:jc w:val="left"/>
      </w:pPr>
      <w:r>
        <w:t xml:space="preserve">We </w:t>
      </w:r>
      <w:r w:rsidR="003E41CB">
        <w:t xml:space="preserve">will </w:t>
      </w:r>
      <w:r>
        <w:t>need to be clear that we’re merely the facilitators providing information to homeowners who want it and are interested.</w:t>
      </w:r>
    </w:p>
    <w:p w:rsidR="00916607" w:rsidRDefault="00916607" w:rsidP="00005642">
      <w:pPr>
        <w:pStyle w:val="ListParagraph"/>
        <w:numPr>
          <w:ilvl w:val="0"/>
          <w:numId w:val="7"/>
        </w:numPr>
        <w:jc w:val="left"/>
      </w:pPr>
      <w:r>
        <w:lastRenderedPageBreak/>
        <w:t>We need to find out this person’s fee and whe</w:t>
      </w:r>
      <w:r w:rsidR="003E41CB">
        <w:t>n</w:t>
      </w:r>
      <w:r>
        <w:t xml:space="preserve"> he c</w:t>
      </w:r>
      <w:r w:rsidR="003E41CB">
        <w:t>an</w:t>
      </w:r>
      <w:r>
        <w:t xml:space="preserve"> come out.</w:t>
      </w:r>
    </w:p>
    <w:p w:rsidR="003E41CB" w:rsidRDefault="003E41CB" w:rsidP="00916607">
      <w:pPr>
        <w:jc w:val="left"/>
        <w:rPr>
          <w:b/>
        </w:rPr>
      </w:pPr>
    </w:p>
    <w:p w:rsidR="00916607" w:rsidRPr="00870087" w:rsidRDefault="00916607" w:rsidP="00916607">
      <w:pPr>
        <w:jc w:val="left"/>
        <w:rPr>
          <w:b/>
        </w:rPr>
      </w:pPr>
      <w:r w:rsidRPr="00870087">
        <w:rPr>
          <w:b/>
        </w:rPr>
        <w:t>Water Leaks</w:t>
      </w:r>
    </w:p>
    <w:p w:rsidR="00916607" w:rsidRDefault="00916607" w:rsidP="00916607">
      <w:pPr>
        <w:pStyle w:val="ListParagraph"/>
        <w:numPr>
          <w:ilvl w:val="0"/>
          <w:numId w:val="8"/>
        </w:numPr>
        <w:jc w:val="left"/>
      </w:pPr>
      <w:r>
        <w:t>Sally spoke with a Civil Engineer at UNC who appeared to want to help us out.  She said we would do some calling around to gauge interest in our dilemma.</w:t>
      </w:r>
    </w:p>
    <w:p w:rsidR="00916607" w:rsidRDefault="00916607" w:rsidP="00916607">
      <w:pPr>
        <w:pStyle w:val="ListParagraph"/>
        <w:numPr>
          <w:ilvl w:val="0"/>
          <w:numId w:val="8"/>
        </w:numPr>
        <w:jc w:val="left"/>
      </w:pPr>
      <w:r>
        <w:t xml:space="preserve">Sally indicated that we were willing to pay </w:t>
      </w:r>
      <w:r w:rsidR="003E41CB">
        <w:t xml:space="preserve">for </w:t>
      </w:r>
      <w:r>
        <w:t xml:space="preserve">a consultant and suggested that this might </w:t>
      </w:r>
      <w:r w:rsidR="003E41CB">
        <w:t xml:space="preserve">also </w:t>
      </w:r>
      <w:r>
        <w:t>be a good project for advanced engineering students.</w:t>
      </w:r>
    </w:p>
    <w:p w:rsidR="00916607" w:rsidRDefault="00916607" w:rsidP="00916607">
      <w:pPr>
        <w:pStyle w:val="ListParagraph"/>
        <w:numPr>
          <w:ilvl w:val="0"/>
          <w:numId w:val="8"/>
        </w:numPr>
        <w:jc w:val="left"/>
      </w:pPr>
      <w:r>
        <w:t xml:space="preserve">Larry created a work order to identify work </w:t>
      </w:r>
      <w:r w:rsidR="003E41CB">
        <w:t xml:space="preserve">done </w:t>
      </w:r>
      <w:r>
        <w:t>on water leaks, roofs, etc.</w:t>
      </w:r>
    </w:p>
    <w:p w:rsidR="00916607" w:rsidRDefault="003E41CB" w:rsidP="003E41CB">
      <w:pPr>
        <w:pStyle w:val="ListParagraph"/>
        <w:numPr>
          <w:ilvl w:val="1"/>
          <w:numId w:val="8"/>
        </w:numPr>
        <w:jc w:val="left"/>
      </w:pPr>
      <w:r>
        <w:t>In this context, t</w:t>
      </w:r>
      <w:r w:rsidR="00916607">
        <w:t xml:space="preserve">he Board decided to refine the process about getting </w:t>
      </w:r>
      <w:r>
        <w:t>work order data we can trust</w:t>
      </w:r>
      <w:r w:rsidR="00916607">
        <w:t xml:space="preserve">.  For example, whenever we get a call for repairs, we need to </w:t>
      </w:r>
      <w:r>
        <w:t xml:space="preserve">also </w:t>
      </w:r>
      <w:r w:rsidR="00916607" w:rsidRPr="003E41CB">
        <w:rPr>
          <w:u w:val="single"/>
        </w:rPr>
        <w:t>always</w:t>
      </w:r>
      <w:r w:rsidR="00916607">
        <w:t xml:space="preserve"> contact Eric so that he can get a work order in place for record-keeping</w:t>
      </w:r>
      <w:r w:rsidR="00870087">
        <w:t>/traceability</w:t>
      </w:r>
      <w:r w:rsidR="00916607">
        <w:t xml:space="preserve"> purposes.  We can </w:t>
      </w:r>
      <w:r w:rsidR="00870087">
        <w:t xml:space="preserve">still </w:t>
      </w:r>
      <w:r w:rsidR="00916607">
        <w:t xml:space="preserve">contact the vendor </w:t>
      </w:r>
      <w:r w:rsidR="00870087">
        <w:t>directly as long as we let Eric know.</w:t>
      </w:r>
    </w:p>
    <w:p w:rsidR="00870087" w:rsidRDefault="00870087" w:rsidP="00916607">
      <w:pPr>
        <w:pStyle w:val="ListParagraph"/>
        <w:numPr>
          <w:ilvl w:val="0"/>
          <w:numId w:val="8"/>
        </w:numPr>
        <w:jc w:val="left"/>
      </w:pPr>
      <w:r>
        <w:t xml:space="preserve">Tom Whisnant appears to be a bust. </w:t>
      </w:r>
    </w:p>
    <w:p w:rsidR="00870087" w:rsidRDefault="00870087" w:rsidP="00916607">
      <w:pPr>
        <w:pStyle w:val="ListParagraph"/>
        <w:numPr>
          <w:ilvl w:val="0"/>
          <w:numId w:val="8"/>
        </w:numPr>
        <w:jc w:val="left"/>
        <w:rPr>
          <w:b/>
        </w:rPr>
      </w:pPr>
      <w:r>
        <w:t xml:space="preserve">Sally is going to talk with Liz Whitney about how to move forward.  While we’ve learned a lot over the last year, we’re now losing ground and need to make up some time/ </w:t>
      </w:r>
      <w:r w:rsidRPr="00870087">
        <w:rPr>
          <w:b/>
        </w:rPr>
        <w:t>(WHAT IS LIZ’S POSITION?)</w:t>
      </w:r>
    </w:p>
    <w:p w:rsidR="00870087" w:rsidRDefault="00870087" w:rsidP="00870087">
      <w:pPr>
        <w:jc w:val="left"/>
        <w:rPr>
          <w:b/>
        </w:rPr>
      </w:pPr>
    </w:p>
    <w:p w:rsidR="00870087" w:rsidRDefault="00870087" w:rsidP="00870087">
      <w:pPr>
        <w:jc w:val="left"/>
        <w:rPr>
          <w:b/>
        </w:rPr>
      </w:pPr>
      <w:r>
        <w:rPr>
          <w:b/>
        </w:rPr>
        <w:t>Fall Flowers</w:t>
      </w:r>
    </w:p>
    <w:p w:rsidR="00870087" w:rsidRDefault="00870087" w:rsidP="00870087">
      <w:pPr>
        <w:pStyle w:val="ListParagraph"/>
        <w:numPr>
          <w:ilvl w:val="0"/>
          <w:numId w:val="10"/>
        </w:numPr>
        <w:jc w:val="left"/>
      </w:pPr>
      <w:r w:rsidRPr="00870087">
        <w:t>Annuals are changed out twic</w:t>
      </w:r>
      <w:r>
        <w:t>e</w:t>
      </w:r>
      <w:r w:rsidRPr="00870087">
        <w:t xml:space="preserve"> a year</w:t>
      </w:r>
      <w:r>
        <w:t>.  Sally spoke with US Lawns and indicated that she want a big flower bed this year.  It seems that they have skimped in previous years.</w:t>
      </w:r>
    </w:p>
    <w:p w:rsidR="00870087" w:rsidRDefault="003E41CB" w:rsidP="00245C37">
      <w:pPr>
        <w:pStyle w:val="ListParagraph"/>
        <w:numPr>
          <w:ilvl w:val="0"/>
          <w:numId w:val="2"/>
        </w:numPr>
        <w:jc w:val="left"/>
      </w:pPr>
      <w:r>
        <w:t xml:space="preserve">That said, </w:t>
      </w:r>
      <w:r w:rsidR="00870087">
        <w:t>Sally also found a small landscaper</w:t>
      </w:r>
      <w:r>
        <w:t xml:space="preserve"> (C.J. Pearson of Pearson Solutions)</w:t>
      </w:r>
      <w:r w:rsidR="00870087">
        <w:t xml:space="preserve"> to help us with special projects.  </w:t>
      </w:r>
      <w:r w:rsidR="004B2C6E">
        <w:t xml:space="preserve">C.J. </w:t>
      </w:r>
      <w:r>
        <w:t>prefers to work</w:t>
      </w:r>
      <w:r w:rsidR="00870087">
        <w:t xml:space="preserve"> on small, special </w:t>
      </w:r>
      <w:r>
        <w:t>projects</w:t>
      </w:r>
      <w:r w:rsidR="00870087">
        <w:t xml:space="preserve"> and is currently talking with Sally about planting fall flowers in the front of our community</w:t>
      </w:r>
      <w:r>
        <w:t xml:space="preserve"> vs. having this done by US Lawns</w:t>
      </w:r>
      <w:r w:rsidR="00870087">
        <w:t xml:space="preserve">.  Sally’s thinking is that we </w:t>
      </w:r>
      <w:r>
        <w:t xml:space="preserve">should </w:t>
      </w:r>
      <w:r w:rsidR="00870087">
        <w:t xml:space="preserve">focus on perennials vs. annuals.  </w:t>
      </w:r>
      <w:r w:rsidR="004B2C6E">
        <w:t xml:space="preserve">C.J. </w:t>
      </w:r>
      <w:bookmarkStart w:id="0" w:name="_GoBack"/>
      <w:bookmarkEnd w:id="0"/>
      <w:r w:rsidR="00870087">
        <w:t>did a great job fixing the three lawns in need of repair.  Depending on cost, we may ask him to work on the additional ten yards in desperate need of repair.</w:t>
      </w:r>
    </w:p>
    <w:p w:rsidR="00870087" w:rsidRDefault="00870087" w:rsidP="00870087">
      <w:pPr>
        <w:jc w:val="left"/>
      </w:pPr>
    </w:p>
    <w:p w:rsidR="000861E3" w:rsidRDefault="00870087" w:rsidP="00870087">
      <w:pPr>
        <w:jc w:val="left"/>
      </w:pPr>
      <w:r w:rsidRPr="000861E3">
        <w:rPr>
          <w:b/>
        </w:rPr>
        <w:t>Next Meeting:</w:t>
      </w:r>
      <w:r>
        <w:t xml:space="preserve">  Tuesday, October 10, 2023</w:t>
      </w:r>
    </w:p>
    <w:p w:rsidR="000861E3" w:rsidRDefault="000861E3" w:rsidP="00870087">
      <w:pPr>
        <w:jc w:val="left"/>
      </w:pPr>
    </w:p>
    <w:p w:rsidR="000861E3" w:rsidRDefault="000861E3" w:rsidP="00870087">
      <w:pPr>
        <w:jc w:val="left"/>
      </w:pPr>
    </w:p>
    <w:p w:rsidR="00870087" w:rsidRPr="000861E3" w:rsidRDefault="000861E3" w:rsidP="00870087">
      <w:pPr>
        <w:jc w:val="left"/>
        <w:rPr>
          <w:b/>
        </w:rPr>
      </w:pPr>
      <w:r w:rsidRPr="000861E3">
        <w:rPr>
          <w:b/>
        </w:rPr>
        <w:t>JoAnn Haveland, Secretary</w:t>
      </w:r>
      <w:r w:rsidR="00870087" w:rsidRPr="000861E3">
        <w:rPr>
          <w:b/>
        </w:rPr>
        <w:t xml:space="preserve"> </w:t>
      </w:r>
    </w:p>
    <w:sectPr w:rsidR="00870087" w:rsidRPr="0008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FB3"/>
    <w:multiLevelType w:val="hybridMultilevel"/>
    <w:tmpl w:val="6DD4F018"/>
    <w:lvl w:ilvl="0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0D10457"/>
    <w:multiLevelType w:val="hybridMultilevel"/>
    <w:tmpl w:val="750479B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47E380E"/>
    <w:multiLevelType w:val="hybridMultilevel"/>
    <w:tmpl w:val="724E96C0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24FE4D6D"/>
    <w:multiLevelType w:val="hybridMultilevel"/>
    <w:tmpl w:val="4D3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C703E"/>
    <w:multiLevelType w:val="hybridMultilevel"/>
    <w:tmpl w:val="AB24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B2EAF"/>
    <w:multiLevelType w:val="hybridMultilevel"/>
    <w:tmpl w:val="3EA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14E4C"/>
    <w:multiLevelType w:val="hybridMultilevel"/>
    <w:tmpl w:val="1ABC0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3F3889"/>
    <w:multiLevelType w:val="hybridMultilevel"/>
    <w:tmpl w:val="233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75BD1"/>
    <w:multiLevelType w:val="hybridMultilevel"/>
    <w:tmpl w:val="71B6D9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6AAA52AD"/>
    <w:multiLevelType w:val="hybridMultilevel"/>
    <w:tmpl w:val="E744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3F"/>
    <w:rsid w:val="00005642"/>
    <w:rsid w:val="000861E3"/>
    <w:rsid w:val="00245C37"/>
    <w:rsid w:val="003E053F"/>
    <w:rsid w:val="003E41CB"/>
    <w:rsid w:val="003F301A"/>
    <w:rsid w:val="004B2C6E"/>
    <w:rsid w:val="00870087"/>
    <w:rsid w:val="00916607"/>
    <w:rsid w:val="00945C88"/>
    <w:rsid w:val="00D46A66"/>
    <w:rsid w:val="00E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E6C7-3F62-441E-A1FE-11C5A4D5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Technology, Inc.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HAVELAND, JOANN</dc:creator>
  <cp:lastModifiedBy>HAVELAND, JOANN</cp:lastModifiedBy>
  <cp:revision>2</cp:revision>
  <dcterms:created xsi:type="dcterms:W3CDTF">2023-10-10T01:37:00Z</dcterms:created>
  <dcterms:modified xsi:type="dcterms:W3CDTF">2023-10-10T01:37:00Z</dcterms:modified>
</cp:coreProperties>
</file>